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880" w:firstLineChars="200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发展预备党员公示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在召开支部大会一周前，以张贴公告方式，在公示对象所在单位及居住地进行公示。公示文稿随其他入党材料一起上报。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如果本次支部大会参加票决的发展对象在1人以上，可在公示文稿中并列。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</w:t>
      </w:r>
      <w:r>
        <w:rPr>
          <w:rFonts w:hint="eastAsia" w:ascii="黑体" w:hAnsi="宋体" w:eastAsia="黑体"/>
          <w:bCs/>
          <w:sz w:val="28"/>
          <w:szCs w:val="28"/>
        </w:rPr>
        <w:t>发展预备党员公示</w:t>
      </w:r>
    </w:p>
    <w:p>
      <w:pPr>
        <w:pStyle w:val="2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根据本人申请、组织培养，本支部经研究拟发展×××同志为中共预备党员。为广泛征求党内外群众意见，决定自××××年××月××日起予以公示。如对公示对象有不同意见，请于××××年××月××日前，以口头或书面形式向本支部或××党委反映。</w:t>
      </w:r>
    </w:p>
    <w:p>
      <w:pPr>
        <w:pStyle w:val="2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本支部联系电话：××××</w:t>
      </w:r>
    </w:p>
    <w:p>
      <w:pPr>
        <w:pStyle w:val="2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联系人：×××</w:t>
      </w:r>
    </w:p>
    <w:p>
      <w:pPr>
        <w:pStyle w:val="2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××党委联系电话：××××</w:t>
      </w:r>
    </w:p>
    <w:p>
      <w:pPr>
        <w:pStyle w:val="2"/>
        <w:adjustRightInd w:val="0"/>
        <w:snapToGrid w:val="0"/>
        <w:spacing w:line="52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联系人：×××</w:t>
      </w:r>
    </w:p>
    <w:p>
      <w:pPr>
        <w:pStyle w:val="2"/>
        <w:adjustRightInd w:val="0"/>
        <w:snapToGrid w:val="0"/>
        <w:spacing w:line="520" w:lineRule="exact"/>
        <w:ind w:right="280" w:firstLine="560" w:firstLineChars="200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中共××支部委员会</w:t>
      </w:r>
    </w:p>
    <w:p>
      <w:pPr>
        <w:pStyle w:val="2"/>
        <w:tabs>
          <w:tab w:val="left" w:pos="8786"/>
        </w:tabs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××××年××月××日</w:t>
      </w:r>
    </w:p>
    <w:p>
      <w:pPr>
        <w:pStyle w:val="2"/>
        <w:tabs>
          <w:tab w:val="left" w:pos="8786"/>
        </w:tabs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附：×××同志基本情况</w:t>
      </w:r>
    </w:p>
    <w:p>
      <w:pPr>
        <w:adjustRightInd w:val="0"/>
        <w:snapToGrid w:val="0"/>
        <w:spacing w:line="520" w:lineRule="exact"/>
        <w:ind w:firstLine="437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×××，男，××××年××月出生，××文化，共青团员，××职称，现任（为）××（职务或岗位）。</w:t>
      </w:r>
    </w:p>
    <w:p>
      <w:pPr>
        <w:adjustRightInd w:val="0"/>
        <w:snapToGrid w:val="0"/>
        <w:spacing w:line="520" w:lineRule="exact"/>
        <w:ind w:firstLine="437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（工作简历）</w:t>
      </w:r>
    </w:p>
    <w:p>
      <w:pPr>
        <w:adjustRightInd w:val="0"/>
        <w:snapToGrid w:val="0"/>
        <w:spacing w:line="520" w:lineRule="exact"/>
        <w:ind w:firstLine="437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该同志××××年××月××日申请入党，××××年××月××日列为入党积极分子，××××年××月××日确定为发展对象。培养联系人为×××、×××同志。已参加过党的基本知识培训。已对该同志本人及其家庭成员、主要社会关系进行过政审，均无政治历史问题（或除其××亲属因××问题被处理外，其余均无政治历史问题）。</w:t>
      </w:r>
    </w:p>
    <w:p>
      <w:pPr>
        <w:tabs>
          <w:tab w:val="left" w:pos="8280"/>
        </w:tabs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7C6D"/>
    <w:rsid w:val="7D897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2019-01-10T09:32:00Z</dcterms:created>
  <dc:creator> aqua.</dc:creator>
  <cp:lastModifiedBy> aqua.</cp:lastModifiedBy>
  <dcterms:modified xsi:type="dcterms:W3CDTF">2019-01-10T09:32:45Z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